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CE94" w14:textId="597CA402" w:rsidR="00C30C10" w:rsidRDefault="001209B5" w:rsidP="00C30C10">
      <w:pPr>
        <w:tabs>
          <w:tab w:val="left" w:pos="0"/>
        </w:tabs>
        <w:rPr>
          <w:b/>
        </w:rPr>
      </w:pPr>
      <w:r w:rsidRPr="00C30C10">
        <w:rPr>
          <w:rFonts w:asciiTheme="minorEastAsia" w:hAnsiTheme="minorEastAsia" w:hint="eastAsia"/>
          <w:b/>
        </w:rPr>
        <w:t>＜</w:t>
      </w:r>
      <w:r w:rsidR="00C30C10" w:rsidRPr="00C30C10">
        <w:rPr>
          <w:rFonts w:asciiTheme="minorEastAsia" w:hAnsiTheme="minorEastAsia" w:cs="Osaka−等幅" w:hint="eastAsia"/>
          <w:b/>
          <w:kern w:val="0"/>
          <w:sz w:val="22"/>
          <w:szCs w:val="22"/>
        </w:rPr>
        <w:t>鋳型いらずパートドヴェール</w:t>
      </w:r>
      <w:r w:rsidR="00C30C10">
        <w:rPr>
          <w:rFonts w:asciiTheme="minorEastAsia" w:hAnsiTheme="minorEastAsia" w:cs="Osaka−等幅" w:hint="eastAsia"/>
          <w:b/>
          <w:kern w:val="0"/>
          <w:sz w:val="22"/>
          <w:szCs w:val="22"/>
        </w:rPr>
        <w:t>＞</w:t>
      </w:r>
      <w:r w:rsidR="00545B84" w:rsidRPr="00C30C10">
        <w:rPr>
          <w:rFonts w:asciiTheme="minorEastAsia" w:hAnsiTheme="minorEastAsia"/>
          <w:b/>
        </w:rPr>
        <w:t xml:space="preserve"> </w:t>
      </w:r>
      <w:r w:rsidR="00545B84" w:rsidRPr="00C511BE">
        <w:rPr>
          <w:b/>
        </w:rPr>
        <w:t xml:space="preserve">– </w:t>
      </w:r>
      <w:r w:rsidR="00545B84" w:rsidRPr="00C511BE">
        <w:rPr>
          <w:rFonts w:hint="eastAsia"/>
          <w:b/>
        </w:rPr>
        <w:t>ワークショップとレクチャー</w:t>
      </w:r>
    </w:p>
    <w:p w14:paraId="57D43748" w14:textId="5FBB5A9D" w:rsidR="0084365F" w:rsidRPr="00E646BF" w:rsidRDefault="00C30C10" w:rsidP="0084365F">
      <w:pPr>
        <w:spacing w:after="100" w:afterAutospacing="1"/>
        <w:ind w:leftChars="143" w:left="644" w:hangingChars="125" w:hanging="301"/>
        <w:rPr>
          <w:rFonts w:asciiTheme="minorEastAsia" w:hAnsiTheme="minorEastAsia" w:cs="Times New Roman"/>
          <w:kern w:val="0"/>
        </w:rPr>
      </w:pPr>
      <w:r>
        <w:rPr>
          <w:rFonts w:hint="eastAsia"/>
          <w:b/>
        </w:rPr>
        <w:t xml:space="preserve">　</w:t>
      </w:r>
      <w:r w:rsidR="00BF4BDB" w:rsidRPr="00C511BE">
        <w:rPr>
          <w:b/>
        </w:rPr>
        <w:t>2015.10.25</w:t>
      </w:r>
      <w:r w:rsidR="0084365F">
        <w:rPr>
          <w:rFonts w:hint="eastAsia"/>
          <w:b/>
        </w:rPr>
        <w:t xml:space="preserve">　日本</w:t>
      </w:r>
      <w:r w:rsidR="0084365F">
        <w:rPr>
          <w:b/>
        </w:rPr>
        <w:t>ガラス工芸学会大会付属</w:t>
      </w:r>
      <w:r w:rsidR="0084365F">
        <w:rPr>
          <w:rFonts w:hint="eastAsia"/>
          <w:b/>
        </w:rPr>
        <w:t>ワークショップ</w:t>
      </w:r>
    </w:p>
    <w:p w14:paraId="285F47C1" w14:textId="60755D98" w:rsidR="00545B84" w:rsidRPr="00C511BE" w:rsidRDefault="00BF4BDB" w:rsidP="00C30C10">
      <w:pPr>
        <w:tabs>
          <w:tab w:val="left" w:pos="142"/>
        </w:tabs>
        <w:rPr>
          <w:b/>
        </w:rPr>
      </w:pPr>
      <w:r w:rsidRPr="00C511BE">
        <w:rPr>
          <w:b/>
        </w:rPr>
        <w:t xml:space="preserve"> </w:t>
      </w:r>
      <w:r w:rsidR="00C30C10">
        <w:rPr>
          <w:b/>
        </w:rPr>
        <w:t xml:space="preserve"> </w:t>
      </w:r>
      <w:r w:rsidR="00545B84" w:rsidRPr="00C511BE">
        <w:rPr>
          <w:rFonts w:hint="eastAsia"/>
          <w:b/>
        </w:rPr>
        <w:t>講師：土井朋子（ガラス作家）</w:t>
      </w:r>
    </w:p>
    <w:p w14:paraId="6A509299" w14:textId="77777777" w:rsidR="00545B84" w:rsidRDefault="00545B84" w:rsidP="00C30C10">
      <w:pPr>
        <w:tabs>
          <w:tab w:val="left" w:pos="142"/>
        </w:tabs>
      </w:pPr>
    </w:p>
    <w:p w14:paraId="3014EF78" w14:textId="77777777" w:rsidR="00545B84" w:rsidRPr="001C41FE" w:rsidRDefault="009D48A9" w:rsidP="001C41FE">
      <w:pPr>
        <w:tabs>
          <w:tab w:val="left" w:pos="426"/>
        </w:tabs>
        <w:ind w:leftChars="177" w:left="425"/>
        <w:rPr>
          <w:sz w:val="22"/>
          <w:szCs w:val="22"/>
        </w:rPr>
      </w:pPr>
      <w:r w:rsidRPr="001C41FE">
        <w:rPr>
          <w:rFonts w:hint="eastAsia"/>
          <w:sz w:val="22"/>
          <w:szCs w:val="22"/>
        </w:rPr>
        <w:t>土井氏は、キルンワークと吹きガラス両方の</w:t>
      </w:r>
      <w:r w:rsidR="00545B84" w:rsidRPr="001C41FE">
        <w:rPr>
          <w:rFonts w:hint="eastAsia"/>
          <w:sz w:val="22"/>
          <w:szCs w:val="22"/>
        </w:rPr>
        <w:t>技法</w:t>
      </w:r>
      <w:r w:rsidRPr="001C41FE">
        <w:rPr>
          <w:rFonts w:hint="eastAsia"/>
          <w:sz w:val="22"/>
          <w:szCs w:val="22"/>
        </w:rPr>
        <w:t>組み合わせ、器からオブジェ作品までを制作する</w:t>
      </w:r>
      <w:r w:rsidR="00BF4BDB" w:rsidRPr="001C41FE">
        <w:rPr>
          <w:rFonts w:hint="eastAsia"/>
          <w:sz w:val="22"/>
          <w:szCs w:val="22"/>
        </w:rPr>
        <w:t>ユニークな</w:t>
      </w:r>
      <w:r w:rsidRPr="001C41FE">
        <w:rPr>
          <w:rFonts w:hint="eastAsia"/>
          <w:sz w:val="22"/>
          <w:szCs w:val="22"/>
        </w:rPr>
        <w:t>ガラス作家</w:t>
      </w:r>
      <w:r w:rsidR="00F27847" w:rsidRPr="001C41FE">
        <w:rPr>
          <w:rFonts w:hint="eastAsia"/>
          <w:sz w:val="22"/>
          <w:szCs w:val="22"/>
        </w:rPr>
        <w:t>です。</w:t>
      </w:r>
      <w:r w:rsidRPr="001C41FE">
        <w:rPr>
          <w:rFonts w:hint="eastAsia"/>
          <w:sz w:val="22"/>
          <w:szCs w:val="22"/>
        </w:rPr>
        <w:t>個展会場などでワークショップも</w:t>
      </w:r>
      <w:r w:rsidR="00BF4BDB" w:rsidRPr="001C41FE">
        <w:rPr>
          <w:rFonts w:hint="eastAsia"/>
          <w:sz w:val="22"/>
          <w:szCs w:val="22"/>
        </w:rPr>
        <w:t>多数</w:t>
      </w:r>
      <w:r w:rsidRPr="001C41FE">
        <w:rPr>
          <w:rFonts w:hint="eastAsia"/>
          <w:sz w:val="22"/>
          <w:szCs w:val="22"/>
        </w:rPr>
        <w:t>開催</w:t>
      </w:r>
      <w:r w:rsidR="00F27847" w:rsidRPr="001C41FE">
        <w:rPr>
          <w:rFonts w:hint="eastAsia"/>
          <w:sz w:val="22"/>
          <w:szCs w:val="22"/>
        </w:rPr>
        <w:t>しています</w:t>
      </w:r>
      <w:r w:rsidRPr="001C41FE">
        <w:rPr>
          <w:rFonts w:hint="eastAsia"/>
          <w:sz w:val="22"/>
          <w:szCs w:val="22"/>
        </w:rPr>
        <w:t>。</w:t>
      </w:r>
    </w:p>
    <w:p w14:paraId="2E339A0C" w14:textId="1D1DD66A" w:rsidR="00BF4BDB" w:rsidRDefault="00F27847" w:rsidP="00C511BE">
      <w:pPr>
        <w:tabs>
          <w:tab w:val="left" w:pos="0"/>
        </w:tabs>
      </w:pPr>
      <w:r>
        <w:rPr>
          <w:rFonts w:hint="eastAsia"/>
        </w:rPr>
        <w:t>今回は</w:t>
      </w:r>
      <w:r w:rsidR="00A83AC7">
        <w:rPr>
          <w:rFonts w:hint="eastAsia"/>
        </w:rPr>
        <w:t>、ここ数年、</w:t>
      </w:r>
      <w:r w:rsidR="009D48A9">
        <w:rPr>
          <w:rFonts w:hint="eastAsia"/>
        </w:rPr>
        <w:t>氏が研究</w:t>
      </w:r>
      <w:r w:rsidR="00BF4BDB">
        <w:rPr>
          <w:rFonts w:hint="eastAsia"/>
        </w:rPr>
        <w:t>を</w:t>
      </w:r>
      <w:r w:rsidR="009D48A9">
        <w:rPr>
          <w:rFonts w:hint="eastAsia"/>
        </w:rPr>
        <w:t>して</w:t>
      </w:r>
      <w:r w:rsidR="00D91850">
        <w:rPr>
          <w:rFonts w:hint="eastAsia"/>
        </w:rPr>
        <w:t>来た「</w:t>
      </w:r>
      <w:r w:rsidR="00C30C10" w:rsidRPr="00C30C10">
        <w:rPr>
          <w:rFonts w:asciiTheme="minorEastAsia" w:hAnsiTheme="minorEastAsia" w:cs="Osaka−等幅" w:hint="eastAsia"/>
          <w:b/>
          <w:kern w:val="0"/>
          <w:sz w:val="22"/>
          <w:szCs w:val="22"/>
        </w:rPr>
        <w:t>鋳型いらずパートドヴェール</w:t>
      </w:r>
      <w:r w:rsidR="00D91850">
        <w:rPr>
          <w:rFonts w:hint="eastAsia"/>
        </w:rPr>
        <w:t>」</w:t>
      </w:r>
      <w:r w:rsidRPr="00C30C10">
        <w:rPr>
          <w:rFonts w:hint="eastAsia"/>
          <w:i/>
          <w:sz w:val="20"/>
          <w:szCs w:val="20"/>
        </w:rPr>
        <w:t>（</w:t>
      </w:r>
      <w:r w:rsidRPr="00C30C10">
        <w:rPr>
          <w:i/>
          <w:sz w:val="20"/>
          <w:szCs w:val="20"/>
        </w:rPr>
        <w:t>*</w:t>
      </w:r>
      <w:r w:rsidR="00C30C10" w:rsidRPr="00C30C10">
        <w:rPr>
          <w:i/>
          <w:sz w:val="20"/>
          <w:szCs w:val="20"/>
        </w:rPr>
        <w:t>1</w:t>
      </w:r>
      <w:r w:rsidRPr="00C30C10">
        <w:rPr>
          <w:rFonts w:hint="eastAsia"/>
          <w:i/>
          <w:sz w:val="20"/>
          <w:szCs w:val="20"/>
        </w:rPr>
        <w:t>）</w:t>
      </w:r>
      <w:r w:rsidR="00A83AC7">
        <w:rPr>
          <w:rFonts w:hint="eastAsia"/>
        </w:rPr>
        <w:t>を紹介していただきます</w:t>
      </w:r>
      <w:r w:rsidR="00D91850">
        <w:rPr>
          <w:rFonts w:hint="eastAsia"/>
        </w:rPr>
        <w:t>。</w:t>
      </w:r>
    </w:p>
    <w:p w14:paraId="270716D7" w14:textId="4D980855" w:rsidR="00D91850" w:rsidRPr="00C30C10" w:rsidRDefault="00C30C10" w:rsidP="00C30C10">
      <w:pPr>
        <w:tabs>
          <w:tab w:val="left" w:pos="0"/>
        </w:tabs>
        <w:rPr>
          <w:i/>
        </w:rPr>
      </w:pPr>
      <w:r w:rsidRPr="00C30C10">
        <w:rPr>
          <w:rFonts w:hint="eastAsia"/>
          <w:i/>
          <w:sz w:val="20"/>
          <w:szCs w:val="20"/>
        </w:rPr>
        <w:t>（</w:t>
      </w:r>
      <w:r w:rsidRPr="00C30C10">
        <w:rPr>
          <w:i/>
          <w:sz w:val="20"/>
          <w:szCs w:val="20"/>
        </w:rPr>
        <w:t>*1</w:t>
      </w:r>
      <w:r w:rsidRPr="00C30C10">
        <w:rPr>
          <w:rFonts w:hint="eastAsia"/>
          <w:i/>
          <w:sz w:val="20"/>
          <w:szCs w:val="20"/>
        </w:rPr>
        <w:t>）</w:t>
      </w:r>
      <w:r w:rsidR="00D91850" w:rsidRPr="00C30C10">
        <w:rPr>
          <w:rFonts w:hint="eastAsia"/>
          <w:i/>
        </w:rPr>
        <w:t>ガラスパウダー</w:t>
      </w:r>
      <w:r w:rsidR="00F27847" w:rsidRPr="00C30C10">
        <w:rPr>
          <w:rFonts w:hint="eastAsia"/>
          <w:i/>
        </w:rPr>
        <w:t>とノリを練</w:t>
      </w:r>
      <w:r w:rsidR="003E17EC" w:rsidRPr="00C30C10">
        <w:rPr>
          <w:rFonts w:hint="eastAsia"/>
          <w:i/>
        </w:rPr>
        <w:t>って焼成すると、鋳型なしに自立のまま</w:t>
      </w:r>
      <w:r w:rsidR="00A83AC7" w:rsidRPr="00C30C10">
        <w:rPr>
          <w:rFonts w:hint="eastAsia"/>
          <w:i/>
        </w:rPr>
        <w:t>立体を</w:t>
      </w:r>
      <w:r w:rsidR="003E17EC" w:rsidRPr="00C30C10">
        <w:rPr>
          <w:rFonts w:hint="eastAsia"/>
          <w:i/>
        </w:rPr>
        <w:t>造形</w:t>
      </w:r>
      <w:r w:rsidR="00A83AC7" w:rsidRPr="00C30C10">
        <w:rPr>
          <w:rFonts w:hint="eastAsia"/>
          <w:i/>
        </w:rPr>
        <w:t>する</w:t>
      </w:r>
      <w:r w:rsidRPr="00C30C10">
        <w:rPr>
          <w:rFonts w:hint="eastAsia"/>
          <w:i/>
        </w:rPr>
        <w:t>技法。</w:t>
      </w:r>
    </w:p>
    <w:p w14:paraId="5603F379" w14:textId="77777777" w:rsidR="003E17EC" w:rsidRDefault="003E17EC"/>
    <w:p w14:paraId="70A039BA" w14:textId="6DE96069" w:rsidR="00A83AC7" w:rsidRDefault="00A83AC7" w:rsidP="00A83AC7">
      <w:r>
        <w:rPr>
          <w:rFonts w:hint="eastAsia"/>
        </w:rPr>
        <w:t>今回は、</w:t>
      </w:r>
      <w:r w:rsidR="00BA640E">
        <w:rPr>
          <w:rFonts w:hint="eastAsia"/>
        </w:rPr>
        <w:t>土井氏指導のもと</w:t>
      </w:r>
      <w:r>
        <w:rPr>
          <w:rFonts w:hint="eastAsia"/>
        </w:rPr>
        <w:t>「</w:t>
      </w:r>
      <w:r w:rsidR="00C30C10" w:rsidRPr="00C30C10">
        <w:rPr>
          <w:rFonts w:asciiTheme="minorEastAsia" w:hAnsiTheme="minorEastAsia" w:cs="Osaka−等幅" w:hint="eastAsia"/>
          <w:b/>
          <w:kern w:val="0"/>
          <w:sz w:val="22"/>
          <w:szCs w:val="22"/>
        </w:rPr>
        <w:t>鋳型いらずパートドヴェール</w:t>
      </w:r>
      <w:r>
        <w:rPr>
          <w:rFonts w:hint="eastAsia"/>
        </w:rPr>
        <w:t>」を体験出来ます。</w:t>
      </w:r>
    </w:p>
    <w:p w14:paraId="10AB86F6" w14:textId="77777777" w:rsidR="00C511BE" w:rsidRDefault="00C511BE" w:rsidP="00A83AC7"/>
    <w:p w14:paraId="4DD38D6E" w14:textId="77777777" w:rsidR="00BA640E" w:rsidRPr="00C511BE" w:rsidRDefault="00A83AC7" w:rsidP="00A83AC7">
      <w:pPr>
        <w:rPr>
          <w:b/>
          <w:u w:val="single"/>
        </w:rPr>
      </w:pPr>
      <w:r w:rsidRPr="00C511BE">
        <w:rPr>
          <w:b/>
          <w:u w:val="single"/>
        </w:rPr>
        <w:t>10/25</w:t>
      </w:r>
      <w:r w:rsidRPr="00C511BE">
        <w:rPr>
          <w:rFonts w:hint="eastAsia"/>
          <w:b/>
          <w:u w:val="single"/>
        </w:rPr>
        <w:t>（日）</w:t>
      </w:r>
    </w:p>
    <w:p w14:paraId="47E58E5A" w14:textId="2D946B80" w:rsidR="00A83AC7" w:rsidRPr="00C30C10" w:rsidRDefault="00BA640E" w:rsidP="00A83AC7">
      <w:pPr>
        <w:rPr>
          <w:sz w:val="22"/>
          <w:szCs w:val="22"/>
        </w:rPr>
      </w:pPr>
      <w:r>
        <w:rPr>
          <w:rFonts w:hint="eastAsia"/>
        </w:rPr>
        <w:t>10</w:t>
      </w:r>
      <w:r>
        <w:t>:00</w:t>
      </w:r>
      <w:r>
        <w:rPr>
          <w:rFonts w:hint="eastAsia"/>
        </w:rPr>
        <w:t>〜</w:t>
      </w:r>
      <w:r>
        <w:t>12:00</w:t>
      </w:r>
      <w:r w:rsidR="003E17EC">
        <w:rPr>
          <w:rFonts w:hint="eastAsia"/>
        </w:rPr>
        <w:t>体験ワークショップ</w:t>
      </w:r>
      <w:r w:rsidRPr="00C30C10">
        <w:rPr>
          <w:rFonts w:hint="eastAsia"/>
          <w:b/>
        </w:rPr>
        <w:t>「</w:t>
      </w:r>
      <w:r w:rsidR="00C30C10" w:rsidRPr="00C30C10">
        <w:rPr>
          <w:rFonts w:asciiTheme="minorEastAsia" w:hAnsiTheme="minorEastAsia" w:cs="Osaka−等幅" w:hint="eastAsia"/>
          <w:b/>
          <w:kern w:val="0"/>
        </w:rPr>
        <w:t>鋳型いらずパートドヴェール</w:t>
      </w:r>
      <w:r w:rsidRPr="00C30C10">
        <w:rPr>
          <w:rFonts w:hint="eastAsia"/>
          <w:b/>
        </w:rPr>
        <w:t>」</w:t>
      </w:r>
      <w:r>
        <w:rPr>
          <w:rFonts w:hint="eastAsia"/>
        </w:rPr>
        <w:t>（</w:t>
      </w:r>
      <w:r w:rsidR="00C30C10" w:rsidRPr="00C30C10">
        <w:rPr>
          <w:sz w:val="22"/>
          <w:szCs w:val="22"/>
        </w:rPr>
        <w:t>9:30</w:t>
      </w:r>
      <w:r w:rsidRPr="00C30C10">
        <w:rPr>
          <w:rFonts w:hint="eastAsia"/>
          <w:sz w:val="22"/>
          <w:szCs w:val="22"/>
        </w:rPr>
        <w:t>集合）</w:t>
      </w:r>
    </w:p>
    <w:p w14:paraId="4C92E0EC" w14:textId="4DB8123F" w:rsidR="00BA640E" w:rsidRDefault="00BC64CF" w:rsidP="00A83AC7">
      <w:pPr>
        <w:rPr>
          <w:rFonts w:hint="eastAsia"/>
        </w:rPr>
      </w:pPr>
      <w:r>
        <w:rPr>
          <w:rFonts w:hint="eastAsia"/>
        </w:rPr>
        <w:t>定員：</w:t>
      </w:r>
      <w:r>
        <w:t>先着</w:t>
      </w:r>
      <w:r>
        <w:rPr>
          <w:rFonts w:hint="eastAsia"/>
        </w:rPr>
        <w:t>15</w:t>
      </w:r>
      <w:r>
        <w:rPr>
          <w:rFonts w:hint="eastAsia"/>
        </w:rPr>
        <w:t>名</w:t>
      </w:r>
      <w:r>
        <w:t>、</w:t>
      </w:r>
      <w:r w:rsidR="00BA640E">
        <w:rPr>
          <w:rFonts w:hint="eastAsia"/>
        </w:rPr>
        <w:t>参加費：</w:t>
      </w:r>
      <w:r w:rsidR="00BA640E">
        <w:t>1000</w:t>
      </w:r>
      <w:r w:rsidR="00BA640E">
        <w:rPr>
          <w:rFonts w:hint="eastAsia"/>
        </w:rPr>
        <w:t>円</w:t>
      </w:r>
      <w:r w:rsidR="00C511BE" w:rsidRPr="00C30C10">
        <w:rPr>
          <w:rFonts w:asciiTheme="minorEastAsia" w:hAnsiTheme="minorEastAsia" w:hint="eastAsia"/>
        </w:rPr>
        <w:t>＜</w:t>
      </w:r>
      <w:r w:rsidR="00C30C10" w:rsidRPr="00C30C10">
        <w:rPr>
          <w:rFonts w:asciiTheme="minorEastAsia" w:hAnsiTheme="minorEastAsia" w:hint="eastAsia"/>
        </w:rPr>
        <w:t>要申し込み。会員・会員外共。但し会員外の方は</w:t>
      </w:r>
      <w:r w:rsidR="00C30C10" w:rsidRPr="00C30C10">
        <w:rPr>
          <w:rFonts w:asciiTheme="minorEastAsia" w:hAnsiTheme="minorEastAsia"/>
        </w:rPr>
        <w:t>24,25</w:t>
      </w:r>
      <w:r w:rsidR="00C30C10" w:rsidRPr="00C30C10">
        <w:rPr>
          <w:rFonts w:asciiTheme="minorEastAsia" w:hAnsiTheme="minorEastAsia" w:hint="eastAsia"/>
        </w:rPr>
        <w:t>日共通の</w:t>
      </w:r>
      <w:r w:rsidR="00C30C10" w:rsidRPr="00C30C10">
        <w:rPr>
          <w:rFonts w:asciiTheme="minorEastAsia" w:hAnsiTheme="minorEastAsia"/>
        </w:rPr>
        <w:t>500</w:t>
      </w:r>
      <w:r w:rsidR="00C30C10" w:rsidRPr="00C30C10">
        <w:rPr>
          <w:rFonts w:asciiTheme="minorEastAsia" w:hAnsiTheme="minorEastAsia" w:hint="eastAsia"/>
        </w:rPr>
        <w:t>円（要旨集代）が別途必要になります。）　見学も可。</w:t>
      </w:r>
      <w:r w:rsidR="00C511BE" w:rsidRPr="00C30C10">
        <w:rPr>
          <w:rFonts w:hint="eastAsia"/>
        </w:rPr>
        <w:t>（＊当日造形したものの一部をその場で焼成予定。）</w:t>
      </w:r>
      <w:r w:rsidR="00140A9B">
        <w:rPr>
          <w:rFonts w:hint="eastAsia"/>
        </w:rPr>
        <w:t>大会</w:t>
      </w:r>
      <w:r>
        <w:rPr>
          <w:rFonts w:hint="eastAsia"/>
        </w:rPr>
        <w:t>WS</w:t>
      </w:r>
      <w:r w:rsidR="00140A9B">
        <w:t>参加申込書によりお申込ください。</w:t>
      </w:r>
    </w:p>
    <w:p w14:paraId="575CCADB" w14:textId="77777777" w:rsidR="00287695" w:rsidRPr="00C30C10" w:rsidRDefault="00287695" w:rsidP="00A83AC7"/>
    <w:p w14:paraId="50664C63" w14:textId="72DBB5D5" w:rsidR="00BA640E" w:rsidRPr="00C511BE" w:rsidRDefault="00BA640E">
      <w:pPr>
        <w:rPr>
          <w:b/>
        </w:rPr>
      </w:pPr>
      <w:r w:rsidRPr="00C511BE">
        <w:rPr>
          <w:b/>
        </w:rPr>
        <w:t>13:30</w:t>
      </w:r>
      <w:r w:rsidRPr="00C511BE">
        <w:rPr>
          <w:rFonts w:hint="eastAsia"/>
          <w:b/>
        </w:rPr>
        <w:t>〜</w:t>
      </w:r>
      <w:r w:rsidRPr="00C511BE">
        <w:rPr>
          <w:b/>
        </w:rPr>
        <w:t>17:00</w:t>
      </w:r>
      <w:r w:rsidR="003E17EC" w:rsidRPr="00C511BE">
        <w:rPr>
          <w:rFonts w:hint="eastAsia"/>
          <w:b/>
        </w:rPr>
        <w:t xml:space="preserve">　</w:t>
      </w:r>
      <w:r w:rsidRPr="00C511BE">
        <w:rPr>
          <w:rFonts w:hint="eastAsia"/>
          <w:b/>
        </w:rPr>
        <w:t>レクチャー</w:t>
      </w:r>
      <w:r w:rsidR="003E17EC" w:rsidRPr="00C511BE">
        <w:rPr>
          <w:b/>
        </w:rPr>
        <w:t xml:space="preserve"> </w:t>
      </w:r>
      <w:r w:rsidRPr="00C511BE">
        <w:rPr>
          <w:rFonts w:hint="eastAsia"/>
          <w:b/>
        </w:rPr>
        <w:t>＆</w:t>
      </w:r>
      <w:r w:rsidR="003E17EC" w:rsidRPr="00C511BE">
        <w:rPr>
          <w:b/>
        </w:rPr>
        <w:t xml:space="preserve"> </w:t>
      </w:r>
      <w:r w:rsidR="0084365F">
        <w:rPr>
          <w:rFonts w:hint="eastAsia"/>
          <w:b/>
        </w:rPr>
        <w:t>意見</w:t>
      </w:r>
      <w:r w:rsidR="0084365F">
        <w:rPr>
          <w:b/>
        </w:rPr>
        <w:t>交換会</w:t>
      </w:r>
    </w:p>
    <w:p w14:paraId="4747FC99" w14:textId="77777777" w:rsidR="00C30C10" w:rsidRPr="00C30C10" w:rsidRDefault="00C30C10" w:rsidP="00C30C10">
      <w:pPr>
        <w:tabs>
          <w:tab w:val="left" w:pos="0"/>
        </w:tabs>
        <w:rPr>
          <w:rFonts w:asciiTheme="minorEastAsia" w:hAnsiTheme="minorEastAsia" w:cs="Osaka−等幅"/>
          <w:kern w:val="0"/>
        </w:rPr>
      </w:pPr>
      <w:r w:rsidRPr="00C30C10">
        <w:rPr>
          <w:rFonts w:asciiTheme="minorEastAsia" w:hAnsiTheme="minorEastAsia" w:hint="eastAsia"/>
          <w:b/>
        </w:rPr>
        <w:t>レクチャー「</w:t>
      </w:r>
      <w:r w:rsidRPr="00C30C10">
        <w:rPr>
          <w:rFonts w:asciiTheme="minorEastAsia" w:hAnsiTheme="minorEastAsia" w:cs="Osaka−等幅" w:hint="eastAsia"/>
          <w:b/>
          <w:kern w:val="0"/>
        </w:rPr>
        <w:t>まるで粘土</w:t>
      </w:r>
      <w:r w:rsidRPr="00C30C10">
        <w:rPr>
          <w:rFonts w:asciiTheme="minorEastAsia" w:hAnsiTheme="minorEastAsia" w:cs="Osaka−等幅"/>
          <w:b/>
          <w:kern w:val="0"/>
        </w:rPr>
        <w:t xml:space="preserve">? </w:t>
      </w:r>
      <w:r w:rsidRPr="00C30C10">
        <w:rPr>
          <w:rFonts w:asciiTheme="minorEastAsia" w:hAnsiTheme="minorEastAsia" w:cs="Osaka−等幅" w:hint="eastAsia"/>
          <w:b/>
          <w:kern w:val="0"/>
        </w:rPr>
        <w:t>手で練ってつくる立体ガラス」</w:t>
      </w:r>
      <w:r w:rsidRPr="00C30C10">
        <w:rPr>
          <w:rFonts w:asciiTheme="minorEastAsia" w:hAnsiTheme="minorEastAsia" w:cs="Osaka−等幅" w:hint="eastAsia"/>
          <w:kern w:val="0"/>
        </w:rPr>
        <w:t>（仮題）</w:t>
      </w:r>
    </w:p>
    <w:p w14:paraId="2FB25C1D" w14:textId="79A15706" w:rsidR="00C30C10" w:rsidRPr="00C30C10" w:rsidRDefault="00C30C10" w:rsidP="00C30C10">
      <w:pPr>
        <w:tabs>
          <w:tab w:val="left" w:pos="0"/>
        </w:tabs>
        <w:rPr>
          <w:rFonts w:asciiTheme="minorEastAsia" w:hAnsiTheme="minorEastAsia"/>
        </w:rPr>
      </w:pPr>
      <w:r w:rsidRPr="00C30C10">
        <w:rPr>
          <w:rFonts w:asciiTheme="minorEastAsia" w:hAnsiTheme="minorEastAsia" w:hint="eastAsia"/>
        </w:rPr>
        <w:t xml:space="preserve">　鋳型なしで焼成した立体ガラスにたどり着くまでの道のり、様々なノリの検</w:t>
      </w:r>
      <w:bookmarkStart w:id="0" w:name="_GoBack"/>
      <w:bookmarkEnd w:id="0"/>
      <w:r w:rsidRPr="00C30C10">
        <w:rPr>
          <w:rFonts w:asciiTheme="minorEastAsia" w:hAnsiTheme="minorEastAsia" w:hint="eastAsia"/>
        </w:rPr>
        <w:t>討など、氏の試行錯誤エピソードを交えながらのお話をしていただき、その後、研究者側</w:t>
      </w:r>
      <w:r w:rsidR="0084365F">
        <w:rPr>
          <w:rFonts w:asciiTheme="minorEastAsia" w:hAnsiTheme="minorEastAsia" w:hint="eastAsia"/>
        </w:rPr>
        <w:t>も</w:t>
      </w:r>
      <w:r w:rsidR="0084365F">
        <w:rPr>
          <w:rFonts w:asciiTheme="minorEastAsia" w:hAnsiTheme="minorEastAsia"/>
        </w:rPr>
        <w:t>参加し</w:t>
      </w:r>
      <w:r w:rsidRPr="00C30C10">
        <w:rPr>
          <w:rFonts w:asciiTheme="minorEastAsia" w:hAnsiTheme="minorEastAsia" w:hint="eastAsia"/>
        </w:rPr>
        <w:t xml:space="preserve">、ガラス組成やノリの種類がどのように影響するのか、古代エジプトファイアンス技法との比較なども交えて意見交換を行います。組成確認にオンサイト分析も検討しています。　</w:t>
      </w:r>
    </w:p>
    <w:p w14:paraId="6A6976FF" w14:textId="77777777" w:rsidR="00BC64CF" w:rsidRPr="00BC64CF" w:rsidRDefault="00C30C10" w:rsidP="00BC64CF">
      <w:pPr>
        <w:tabs>
          <w:tab w:val="left" w:pos="0"/>
        </w:tabs>
        <w:rPr>
          <w:rFonts w:asciiTheme="minorEastAsia" w:hAnsiTheme="minorEastAsia"/>
        </w:rPr>
      </w:pPr>
      <w:r w:rsidRPr="00C30C10">
        <w:rPr>
          <w:rFonts w:asciiTheme="minorEastAsia" w:hAnsiTheme="minorEastAsia" w:hint="eastAsia"/>
        </w:rPr>
        <w:t xml:space="preserve">　終了間際には、電気炉焼成後のガラスを出して、結果を見比べることも予定しております。</w:t>
      </w:r>
      <w:r w:rsidR="00BC64CF" w:rsidRPr="00BC64CF">
        <w:rPr>
          <w:rFonts w:asciiTheme="minorEastAsia" w:hAnsiTheme="minorEastAsia" w:hint="eastAsia"/>
        </w:rPr>
        <w:t>（各個人が制作したものについては、当日焼成不可の場合、後日焼成後発送になります。）</w:t>
      </w:r>
    </w:p>
    <w:p w14:paraId="6BB02359" w14:textId="323B110C" w:rsidR="00D91850" w:rsidRDefault="00C511BE" w:rsidP="00BC64CF">
      <w:pPr>
        <w:ind w:firstLineChars="100" w:firstLine="240"/>
      </w:pPr>
      <w:r>
        <w:rPr>
          <w:rFonts w:hint="eastAsia"/>
        </w:rPr>
        <w:t>午前午後と盛りだくさんの企画です。</w:t>
      </w:r>
      <w:r w:rsidR="00171006">
        <w:rPr>
          <w:rFonts w:hint="eastAsia"/>
        </w:rPr>
        <w:t>ご興味のある方は</w:t>
      </w:r>
      <w:r>
        <w:rPr>
          <w:rFonts w:hint="eastAsia"/>
        </w:rPr>
        <w:t xml:space="preserve">　</w:t>
      </w:r>
      <w:r w:rsidR="00171006">
        <w:rPr>
          <w:rFonts w:hint="eastAsia"/>
        </w:rPr>
        <w:t>是非ご参加下さい。</w:t>
      </w:r>
    </w:p>
    <w:p w14:paraId="1F653D0C" w14:textId="77777777" w:rsidR="00C511BE" w:rsidRDefault="00C511BE"/>
    <w:p w14:paraId="278FEBFB" w14:textId="77777777" w:rsidR="00287695" w:rsidRDefault="00287695" w:rsidP="00171142">
      <w:pPr>
        <w:rPr>
          <w:rFonts w:asciiTheme="majorEastAsia" w:eastAsiaTheme="majorEastAsia" w:hAnsiTheme="majorEastAsia" w:hint="eastAsia"/>
        </w:rPr>
      </w:pPr>
    </w:p>
    <w:p w14:paraId="2948F1AF" w14:textId="0543C00A" w:rsidR="00171142" w:rsidRDefault="00171142" w:rsidP="00171142">
      <w:pPr>
        <w:rPr>
          <w:rFonts w:asciiTheme="majorEastAsia" w:eastAsiaTheme="majorEastAsia" w:hAnsiTheme="majorEastAsia"/>
        </w:rPr>
      </w:pPr>
      <w:r>
        <w:rPr>
          <w:rFonts w:asciiTheme="majorEastAsia" w:eastAsiaTheme="majorEastAsia" w:hAnsiTheme="majorEastAsia" w:hint="eastAsia"/>
        </w:rPr>
        <w:t>＜参考写真＞</w:t>
      </w:r>
    </w:p>
    <w:p w14:paraId="48C57C09" w14:textId="619F6130" w:rsidR="00171142" w:rsidRDefault="00171142" w:rsidP="00171142">
      <w:pPr>
        <w:rPr>
          <w:rFonts w:asciiTheme="majorEastAsia" w:eastAsiaTheme="majorEastAsia" w:hAnsiTheme="majorEastAsia" w:cs="Osaka−等幅"/>
          <w:kern w:val="0"/>
        </w:rPr>
      </w:pPr>
      <w:r>
        <w:rPr>
          <w:rFonts w:hint="eastAsia"/>
          <w:noProof/>
        </w:rPr>
        <w:drawing>
          <wp:inline distT="0" distB="0" distL="0" distR="0" wp14:anchorId="3B216747" wp14:editId="18070D8C">
            <wp:extent cx="2651649" cy="3622675"/>
            <wp:effectExtent l="0" t="0" r="0" b="9525"/>
            <wp:docPr id="3" name="図 3" descr="Macintosh HD:Users:okunomica:Desktop:2015工芸学会: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kunomica:Desktop:2015工芸学会:IMG_00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58" cy="3622824"/>
                    </a:xfrm>
                    <a:prstGeom prst="rect">
                      <a:avLst/>
                    </a:prstGeom>
                    <a:noFill/>
                    <a:ln>
                      <a:noFill/>
                    </a:ln>
                  </pic:spPr>
                </pic:pic>
              </a:graphicData>
            </a:graphic>
          </wp:inline>
        </w:drawing>
      </w:r>
      <w:r>
        <w:rPr>
          <w:rFonts w:asciiTheme="majorEastAsia" w:eastAsiaTheme="majorEastAsia" w:hAnsiTheme="majorEastAsia"/>
        </w:rPr>
        <w:t xml:space="preserve"> </w:t>
      </w:r>
      <w:r w:rsidRPr="00171142">
        <w:rPr>
          <w:rFonts w:asciiTheme="majorEastAsia" w:eastAsiaTheme="majorEastAsia" w:hAnsiTheme="majorEastAsia" w:hint="eastAsia"/>
          <w:u w:val="single"/>
        </w:rPr>
        <w:t>焼成前</w:t>
      </w:r>
      <w:r w:rsidRPr="00C511BE">
        <w:rPr>
          <w:rFonts w:asciiTheme="majorEastAsia" w:eastAsiaTheme="majorEastAsia" w:hAnsiTheme="majorEastAsia" w:hint="eastAsia"/>
        </w:rPr>
        <w:tab/>
      </w:r>
      <w:r w:rsidRPr="00C511BE">
        <w:rPr>
          <w:rFonts w:asciiTheme="majorEastAsia" w:eastAsiaTheme="majorEastAsia" w:hAnsiTheme="majorEastAsia" w:hint="eastAsia"/>
          <w:sz w:val="20"/>
          <w:szCs w:val="20"/>
        </w:rPr>
        <w:t>サイズ：</w:t>
      </w:r>
      <w:r>
        <w:rPr>
          <w:rFonts w:asciiTheme="majorEastAsia" w:eastAsiaTheme="majorEastAsia" w:hAnsiTheme="majorEastAsia" w:hint="eastAsia"/>
          <w:sz w:val="20"/>
          <w:szCs w:val="20"/>
        </w:rPr>
        <w:t>約</w:t>
      </w:r>
      <w:r>
        <w:rPr>
          <w:rFonts w:asciiTheme="majorEastAsia" w:eastAsiaTheme="majorEastAsia" w:hAnsiTheme="majorEastAsia" w:cs="Osaka−等幅"/>
          <w:kern w:val="0"/>
        </w:rPr>
        <w:t>4</w:t>
      </w:r>
      <w:r w:rsidRPr="00C511BE">
        <w:rPr>
          <w:rFonts w:asciiTheme="majorEastAsia" w:eastAsiaTheme="majorEastAsia" w:hAnsiTheme="majorEastAsia" w:cs="Osaka−等幅"/>
          <w:kern w:val="0"/>
        </w:rPr>
        <w:t>0</w:t>
      </w:r>
      <w:r w:rsidRPr="00C511BE">
        <w:rPr>
          <w:rFonts w:asciiTheme="majorEastAsia" w:eastAsiaTheme="majorEastAsia" w:hAnsiTheme="majorEastAsia" w:cs="Osaka−等幅" w:hint="eastAsia"/>
          <w:kern w:val="0"/>
        </w:rPr>
        <w:t>×</w:t>
      </w:r>
      <w:r>
        <w:rPr>
          <w:rFonts w:asciiTheme="majorEastAsia" w:eastAsiaTheme="majorEastAsia" w:hAnsiTheme="majorEastAsia" w:cs="Osaka−等幅"/>
          <w:kern w:val="0"/>
        </w:rPr>
        <w:t>12</w:t>
      </w:r>
      <w:r w:rsidRPr="00C511BE">
        <w:rPr>
          <w:rFonts w:asciiTheme="majorEastAsia" w:eastAsiaTheme="majorEastAsia" w:hAnsiTheme="majorEastAsia" w:cs="Osaka−等幅"/>
          <w:kern w:val="0"/>
        </w:rPr>
        <w:t>0 mm</w:t>
      </w:r>
    </w:p>
    <w:p w14:paraId="0606CBFD" w14:textId="3702156C" w:rsidR="00C511BE" w:rsidRDefault="00C511BE">
      <w:r>
        <w:rPr>
          <w:noProof/>
        </w:rPr>
        <w:drawing>
          <wp:inline distT="0" distB="0" distL="0" distR="0" wp14:anchorId="2920B0F4" wp14:editId="6C75BFA7">
            <wp:extent cx="2629535" cy="3559796"/>
            <wp:effectExtent l="0" t="0" r="12065" b="0"/>
            <wp:docPr id="1" name="図 1" descr="Macintosh HD:Users:okunomica:Desktop:2015工芸学会:Doi_DCIM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kunomica:Desktop:2015工芸学会:Doi_DCIM17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750" cy="3560087"/>
                    </a:xfrm>
                    <a:prstGeom prst="rect">
                      <a:avLst/>
                    </a:prstGeom>
                    <a:noFill/>
                    <a:ln>
                      <a:noFill/>
                    </a:ln>
                  </pic:spPr>
                </pic:pic>
              </a:graphicData>
            </a:graphic>
          </wp:inline>
        </w:drawing>
      </w:r>
      <w:r w:rsidRPr="00171142">
        <w:rPr>
          <w:rFonts w:asciiTheme="majorEastAsia" w:eastAsiaTheme="majorEastAsia" w:hAnsiTheme="majorEastAsia" w:hint="eastAsia"/>
          <w:u w:val="single"/>
        </w:rPr>
        <w:t>焼成後</w:t>
      </w:r>
    </w:p>
    <w:sectPr w:rsidR="00C511BE" w:rsidSect="00171142">
      <w:pgSz w:w="11900" w:h="16840"/>
      <w:pgMar w:top="1985"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0FA0A" w14:textId="77777777" w:rsidR="000977D2" w:rsidRDefault="000977D2" w:rsidP="00140A9B">
      <w:r>
        <w:separator/>
      </w:r>
    </w:p>
  </w:endnote>
  <w:endnote w:type="continuationSeparator" w:id="0">
    <w:p w14:paraId="6B74FF6E" w14:textId="77777777" w:rsidR="000977D2" w:rsidRDefault="000977D2" w:rsidP="001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Osaka−等幅">
    <w:charset w:val="4E"/>
    <w:family w:val="auto"/>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F05A" w14:textId="77777777" w:rsidR="000977D2" w:rsidRDefault="000977D2" w:rsidP="00140A9B">
      <w:r>
        <w:separator/>
      </w:r>
    </w:p>
  </w:footnote>
  <w:footnote w:type="continuationSeparator" w:id="0">
    <w:p w14:paraId="235D42B8" w14:textId="77777777" w:rsidR="000977D2" w:rsidRDefault="000977D2" w:rsidP="00140A9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i">
    <w15:presenceInfo w15:providerId="None" w15:userId="Na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5"/>
    <w:rsid w:val="000977D2"/>
    <w:rsid w:val="000E1887"/>
    <w:rsid w:val="001209B5"/>
    <w:rsid w:val="00140A9B"/>
    <w:rsid w:val="00171006"/>
    <w:rsid w:val="00171142"/>
    <w:rsid w:val="001C41FE"/>
    <w:rsid w:val="00206BAA"/>
    <w:rsid w:val="002375BD"/>
    <w:rsid w:val="00287695"/>
    <w:rsid w:val="003E17EC"/>
    <w:rsid w:val="00417395"/>
    <w:rsid w:val="004F7819"/>
    <w:rsid w:val="00545B84"/>
    <w:rsid w:val="0084365F"/>
    <w:rsid w:val="008A0551"/>
    <w:rsid w:val="00905F1F"/>
    <w:rsid w:val="009D48A9"/>
    <w:rsid w:val="00A2546D"/>
    <w:rsid w:val="00A70156"/>
    <w:rsid w:val="00A83AC7"/>
    <w:rsid w:val="00B46A35"/>
    <w:rsid w:val="00BA640E"/>
    <w:rsid w:val="00BC64CF"/>
    <w:rsid w:val="00BF4BDB"/>
    <w:rsid w:val="00C12013"/>
    <w:rsid w:val="00C30C10"/>
    <w:rsid w:val="00C511BE"/>
    <w:rsid w:val="00C853D0"/>
    <w:rsid w:val="00D91850"/>
    <w:rsid w:val="00EA627B"/>
    <w:rsid w:val="00F27847"/>
    <w:rsid w:val="00F53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0FF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1BE"/>
    <w:rPr>
      <w:rFonts w:ascii="ヒラギノ角ゴ ProN W3" w:eastAsia="ヒラギノ角ゴ ProN W3"/>
      <w:sz w:val="18"/>
      <w:szCs w:val="18"/>
    </w:rPr>
  </w:style>
  <w:style w:type="character" w:customStyle="1" w:styleId="a4">
    <w:name w:val="吹き出し (文字)"/>
    <w:basedOn w:val="a0"/>
    <w:link w:val="a3"/>
    <w:uiPriority w:val="99"/>
    <w:semiHidden/>
    <w:rsid w:val="00C511BE"/>
    <w:rPr>
      <w:rFonts w:ascii="ヒラギノ角ゴ ProN W3" w:eastAsia="ヒラギノ角ゴ ProN W3"/>
      <w:kern w:val="2"/>
      <w:sz w:val="18"/>
      <w:szCs w:val="18"/>
    </w:rPr>
  </w:style>
  <w:style w:type="paragraph" w:styleId="a5">
    <w:name w:val="header"/>
    <w:basedOn w:val="a"/>
    <w:link w:val="a6"/>
    <w:uiPriority w:val="99"/>
    <w:unhideWhenUsed/>
    <w:rsid w:val="00140A9B"/>
    <w:pPr>
      <w:tabs>
        <w:tab w:val="center" w:pos="4252"/>
        <w:tab w:val="right" w:pos="8504"/>
      </w:tabs>
      <w:snapToGrid w:val="0"/>
    </w:pPr>
  </w:style>
  <w:style w:type="character" w:customStyle="1" w:styleId="a6">
    <w:name w:val="ヘッダー (文字)"/>
    <w:basedOn w:val="a0"/>
    <w:link w:val="a5"/>
    <w:uiPriority w:val="99"/>
    <w:rsid w:val="00140A9B"/>
    <w:rPr>
      <w:kern w:val="2"/>
      <w:sz w:val="24"/>
      <w:szCs w:val="24"/>
    </w:rPr>
  </w:style>
  <w:style w:type="paragraph" w:styleId="a7">
    <w:name w:val="footer"/>
    <w:basedOn w:val="a"/>
    <w:link w:val="a8"/>
    <w:uiPriority w:val="99"/>
    <w:unhideWhenUsed/>
    <w:rsid w:val="00140A9B"/>
    <w:pPr>
      <w:tabs>
        <w:tab w:val="center" w:pos="4252"/>
        <w:tab w:val="right" w:pos="8504"/>
      </w:tabs>
      <w:snapToGrid w:val="0"/>
    </w:pPr>
  </w:style>
  <w:style w:type="character" w:customStyle="1" w:styleId="a8">
    <w:name w:val="フッター (文字)"/>
    <w:basedOn w:val="a0"/>
    <w:link w:val="a7"/>
    <w:uiPriority w:val="99"/>
    <w:rsid w:val="00140A9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1BE"/>
    <w:rPr>
      <w:rFonts w:ascii="ヒラギノ角ゴ ProN W3" w:eastAsia="ヒラギノ角ゴ ProN W3"/>
      <w:sz w:val="18"/>
      <w:szCs w:val="18"/>
    </w:rPr>
  </w:style>
  <w:style w:type="character" w:customStyle="1" w:styleId="a4">
    <w:name w:val="吹き出し (文字)"/>
    <w:basedOn w:val="a0"/>
    <w:link w:val="a3"/>
    <w:uiPriority w:val="99"/>
    <w:semiHidden/>
    <w:rsid w:val="00C511BE"/>
    <w:rPr>
      <w:rFonts w:ascii="ヒラギノ角ゴ ProN W3" w:eastAsia="ヒラギノ角ゴ ProN W3"/>
      <w:kern w:val="2"/>
      <w:sz w:val="18"/>
      <w:szCs w:val="18"/>
    </w:rPr>
  </w:style>
  <w:style w:type="paragraph" w:styleId="a5">
    <w:name w:val="header"/>
    <w:basedOn w:val="a"/>
    <w:link w:val="a6"/>
    <w:uiPriority w:val="99"/>
    <w:unhideWhenUsed/>
    <w:rsid w:val="00140A9B"/>
    <w:pPr>
      <w:tabs>
        <w:tab w:val="center" w:pos="4252"/>
        <w:tab w:val="right" w:pos="8504"/>
      </w:tabs>
      <w:snapToGrid w:val="0"/>
    </w:pPr>
  </w:style>
  <w:style w:type="character" w:customStyle="1" w:styleId="a6">
    <w:name w:val="ヘッダー (文字)"/>
    <w:basedOn w:val="a0"/>
    <w:link w:val="a5"/>
    <w:uiPriority w:val="99"/>
    <w:rsid w:val="00140A9B"/>
    <w:rPr>
      <w:kern w:val="2"/>
      <w:sz w:val="24"/>
      <w:szCs w:val="24"/>
    </w:rPr>
  </w:style>
  <w:style w:type="paragraph" w:styleId="a7">
    <w:name w:val="footer"/>
    <w:basedOn w:val="a"/>
    <w:link w:val="a8"/>
    <w:uiPriority w:val="99"/>
    <w:unhideWhenUsed/>
    <w:rsid w:val="00140A9B"/>
    <w:pPr>
      <w:tabs>
        <w:tab w:val="center" w:pos="4252"/>
        <w:tab w:val="right" w:pos="8504"/>
      </w:tabs>
      <w:snapToGrid w:val="0"/>
    </w:pPr>
  </w:style>
  <w:style w:type="character" w:customStyle="1" w:styleId="a8">
    <w:name w:val="フッター (文字)"/>
    <w:basedOn w:val="a0"/>
    <w:link w:val="a7"/>
    <w:uiPriority w:val="99"/>
    <w:rsid w:val="00140A9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A1002</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okuno mica</dc:creator>
  <cp:lastModifiedBy>akiko</cp:lastModifiedBy>
  <cp:revision>4</cp:revision>
  <cp:lastPrinted>2015-08-03T00:06:00Z</cp:lastPrinted>
  <dcterms:created xsi:type="dcterms:W3CDTF">2015-08-06T23:26:00Z</dcterms:created>
  <dcterms:modified xsi:type="dcterms:W3CDTF">2015-08-08T03:45:00Z</dcterms:modified>
</cp:coreProperties>
</file>